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00" w:type="dxa"/>
        <w:jc w:val="right"/>
        <w:tblInd w:w="93" w:type="dxa"/>
        <w:tblLook w:val="04A0" w:firstRow="1" w:lastRow="0" w:firstColumn="1" w:lastColumn="0" w:noHBand="0" w:noVBand="1"/>
      </w:tblPr>
      <w:tblGrid>
        <w:gridCol w:w="4800"/>
      </w:tblGrid>
      <w:tr w:rsidR="00D870F4" w:rsidRPr="00D870F4" w:rsidTr="00D870F4">
        <w:trPr>
          <w:trHeight w:val="795"/>
          <w:jc w:val="right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870F4" w:rsidRPr="00D870F4" w:rsidRDefault="00D870F4" w:rsidP="00D870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0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D870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 постановлению администрации города Благовещенска</w:t>
            </w:r>
          </w:p>
        </w:tc>
      </w:tr>
      <w:tr w:rsidR="00D870F4" w:rsidRPr="00D870F4" w:rsidTr="00D870F4">
        <w:trPr>
          <w:trHeight w:val="450"/>
          <w:jc w:val="right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870F4" w:rsidRPr="00D870F4" w:rsidRDefault="00D870F4" w:rsidP="00D05E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70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="00D05E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11.11.2021</w:t>
            </w:r>
            <w:r w:rsidRPr="00D870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</w:t>
            </w:r>
            <w:r w:rsidR="00D05E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4453</w:t>
            </w:r>
            <w:bookmarkStart w:id="0" w:name="_GoBack"/>
            <w:bookmarkEnd w:id="0"/>
            <w:r w:rsidRPr="00D870F4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</w:tr>
    </w:tbl>
    <w:p w:rsidR="00D870F4" w:rsidRDefault="00D870F4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870F4" w:rsidRPr="00D870F4" w:rsidRDefault="00D870F4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870F4">
        <w:rPr>
          <w:rFonts w:ascii="Times New Roman" w:hAnsi="Times New Roman" w:cs="Times New Roman"/>
          <w:sz w:val="24"/>
          <w:szCs w:val="24"/>
        </w:rPr>
        <w:t>Приложение № 4</w:t>
      </w:r>
    </w:p>
    <w:p w:rsidR="00D870F4" w:rsidRPr="00D870F4" w:rsidRDefault="00D870F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870F4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D870F4" w:rsidRPr="00D870F4" w:rsidRDefault="00D870F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D870F4" w:rsidRPr="00D870F4" w:rsidRDefault="00D870F4" w:rsidP="00D870F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870F4">
        <w:rPr>
          <w:rFonts w:ascii="Times New Roman" w:hAnsi="Times New Roman" w:cs="Times New Roman"/>
          <w:sz w:val="24"/>
          <w:szCs w:val="24"/>
        </w:rPr>
        <w:t>ПРОГНОЗ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70F4">
        <w:rPr>
          <w:rFonts w:ascii="Times New Roman" w:hAnsi="Times New Roman" w:cs="Times New Roman"/>
          <w:sz w:val="24"/>
          <w:szCs w:val="24"/>
        </w:rPr>
        <w:t>СВОДНЫХ ПОКАЗАТЕЛЕЙ МУНИЦИПАЛЬНОГО ЗАДАНИЯ НА ОКАЗАНИЕ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70F4">
        <w:rPr>
          <w:rFonts w:ascii="Times New Roman" w:hAnsi="Times New Roman" w:cs="Times New Roman"/>
          <w:sz w:val="24"/>
          <w:szCs w:val="24"/>
        </w:rPr>
        <w:t>МУНИЦИПАЛЬНЫХ УСЛУГ (ВЫПОЛНЕНИЕ РАБОТ)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70F4">
        <w:rPr>
          <w:rFonts w:ascii="Times New Roman" w:hAnsi="Times New Roman" w:cs="Times New Roman"/>
          <w:sz w:val="24"/>
          <w:szCs w:val="24"/>
        </w:rPr>
        <w:t>БЮДЖЕТНОГО УЧРЕЖДЕНИЯ ГОРОДА БЛАГОВЕЩЕНСКА "СЛУЖБА</w:t>
      </w:r>
    </w:p>
    <w:p w:rsidR="00D870F4" w:rsidRPr="00D870F4" w:rsidRDefault="00D870F4" w:rsidP="00D870F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870F4">
        <w:rPr>
          <w:rFonts w:ascii="Times New Roman" w:hAnsi="Times New Roman" w:cs="Times New Roman"/>
          <w:sz w:val="24"/>
          <w:szCs w:val="24"/>
        </w:rPr>
        <w:t>ПО РЕГУЛИРОВАНИЮ ЧИСЛЕННОСТИ БЕЗНАДЗОРНЫХ ЖИВОТНЫХ"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70F4">
        <w:rPr>
          <w:rFonts w:ascii="Times New Roman" w:hAnsi="Times New Roman" w:cs="Times New Roman"/>
          <w:sz w:val="24"/>
          <w:szCs w:val="24"/>
        </w:rPr>
        <w:t>ПО МУНИЦИПАЛЬНОЙ ПРОГРАММЕ НА ОЧЕРЕДНОЙ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70F4">
        <w:rPr>
          <w:rFonts w:ascii="Times New Roman" w:hAnsi="Times New Roman" w:cs="Times New Roman"/>
          <w:sz w:val="24"/>
          <w:szCs w:val="24"/>
        </w:rPr>
        <w:t>ФИНАНСОВЫЙ ГОД И ПЛАНОВЫЙ ПЕРИОД</w:t>
      </w:r>
    </w:p>
    <w:p w:rsidR="00D870F4" w:rsidRPr="00D870F4" w:rsidRDefault="00D870F4" w:rsidP="00D870F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50"/>
        <w:gridCol w:w="1424"/>
        <w:gridCol w:w="916"/>
        <w:gridCol w:w="916"/>
        <w:gridCol w:w="916"/>
        <w:gridCol w:w="916"/>
        <w:gridCol w:w="925"/>
        <w:gridCol w:w="1224"/>
        <w:gridCol w:w="995"/>
        <w:gridCol w:w="992"/>
        <w:gridCol w:w="916"/>
        <w:gridCol w:w="1207"/>
      </w:tblGrid>
      <w:tr w:rsidR="00D870F4" w:rsidRPr="00D870F4" w:rsidTr="00424FB4">
        <w:tc>
          <w:tcPr>
            <w:tcW w:w="975" w:type="pct"/>
            <w:vMerge w:val="restart"/>
          </w:tcPr>
          <w:p w:rsidR="00D870F4" w:rsidRPr="00D870F4" w:rsidRDefault="00D870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0F4">
              <w:rPr>
                <w:rFonts w:ascii="Times New Roman" w:hAnsi="Times New Roman" w:cs="Times New Roman"/>
                <w:sz w:val="24"/>
                <w:szCs w:val="24"/>
              </w:rPr>
              <w:t>Наименование услуги (работы), показателя объема (качества) услуг (работы)</w:t>
            </w:r>
          </w:p>
        </w:tc>
        <w:tc>
          <w:tcPr>
            <w:tcW w:w="505" w:type="pct"/>
            <w:vMerge w:val="restart"/>
          </w:tcPr>
          <w:p w:rsidR="00D870F4" w:rsidRPr="00D870F4" w:rsidRDefault="00D870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0F4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628" w:type="pct"/>
            <w:gridSpan w:val="5"/>
          </w:tcPr>
          <w:p w:rsidR="00D870F4" w:rsidRPr="00D870F4" w:rsidRDefault="00D870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0F4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объема муниципальной услуги (работы)</w:t>
            </w:r>
          </w:p>
        </w:tc>
        <w:tc>
          <w:tcPr>
            <w:tcW w:w="1892" w:type="pct"/>
            <w:gridSpan w:val="5"/>
          </w:tcPr>
          <w:p w:rsidR="00D870F4" w:rsidRPr="00D870F4" w:rsidRDefault="00D870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0F4">
              <w:rPr>
                <w:rFonts w:ascii="Times New Roman" w:hAnsi="Times New Roman" w:cs="Times New Roman"/>
                <w:sz w:val="24"/>
                <w:szCs w:val="24"/>
              </w:rPr>
              <w:t>Расходы городского бюджета на оказание муниципальной услуги (выполнение работ), тыс. рублей</w:t>
            </w:r>
          </w:p>
        </w:tc>
      </w:tr>
      <w:tr w:rsidR="00424FB4" w:rsidRPr="00D870F4" w:rsidTr="00424FB4">
        <w:tc>
          <w:tcPr>
            <w:tcW w:w="975" w:type="pct"/>
            <w:vMerge/>
          </w:tcPr>
          <w:p w:rsidR="00D870F4" w:rsidRPr="00D870F4" w:rsidRDefault="00D870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" w:type="pct"/>
            <w:vMerge/>
          </w:tcPr>
          <w:p w:rsidR="00D870F4" w:rsidRPr="00D870F4" w:rsidRDefault="00D870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D870F4" w:rsidRPr="00D870F4" w:rsidRDefault="00D870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0F4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325" w:type="pct"/>
          </w:tcPr>
          <w:p w:rsidR="00D870F4" w:rsidRPr="00D870F4" w:rsidRDefault="00D870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0F4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325" w:type="pct"/>
          </w:tcPr>
          <w:p w:rsidR="00D870F4" w:rsidRPr="00D870F4" w:rsidRDefault="00D870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0F4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325" w:type="pct"/>
          </w:tcPr>
          <w:p w:rsidR="00D870F4" w:rsidRPr="00D870F4" w:rsidRDefault="00D870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0F4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328" w:type="pct"/>
          </w:tcPr>
          <w:p w:rsidR="00D870F4" w:rsidRPr="00D870F4" w:rsidRDefault="00D870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0F4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434" w:type="pct"/>
          </w:tcPr>
          <w:p w:rsidR="00D870F4" w:rsidRPr="00D870F4" w:rsidRDefault="00D870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0F4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353" w:type="pct"/>
          </w:tcPr>
          <w:p w:rsidR="00D870F4" w:rsidRPr="00D870F4" w:rsidRDefault="00D870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0F4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352" w:type="pct"/>
          </w:tcPr>
          <w:p w:rsidR="00D870F4" w:rsidRPr="00D870F4" w:rsidRDefault="00D870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0F4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325" w:type="pct"/>
          </w:tcPr>
          <w:p w:rsidR="00D870F4" w:rsidRPr="00D870F4" w:rsidRDefault="00D870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0F4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429" w:type="pct"/>
          </w:tcPr>
          <w:p w:rsidR="00D870F4" w:rsidRPr="00D870F4" w:rsidRDefault="00D870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0F4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</w:tr>
      <w:tr w:rsidR="00424FB4" w:rsidRPr="00D870F4" w:rsidTr="00424FB4">
        <w:tc>
          <w:tcPr>
            <w:tcW w:w="975" w:type="pct"/>
          </w:tcPr>
          <w:p w:rsidR="00D870F4" w:rsidRPr="00D870F4" w:rsidRDefault="00D870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0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" w:type="pct"/>
          </w:tcPr>
          <w:p w:rsidR="00D870F4" w:rsidRPr="00D870F4" w:rsidRDefault="00D870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0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" w:type="pct"/>
          </w:tcPr>
          <w:p w:rsidR="00D870F4" w:rsidRPr="00D870F4" w:rsidRDefault="00D870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0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" w:type="pct"/>
          </w:tcPr>
          <w:p w:rsidR="00D870F4" w:rsidRPr="00D870F4" w:rsidRDefault="00D870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0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5" w:type="pct"/>
          </w:tcPr>
          <w:p w:rsidR="00D870F4" w:rsidRPr="00D870F4" w:rsidRDefault="00D870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0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5" w:type="pct"/>
          </w:tcPr>
          <w:p w:rsidR="00D870F4" w:rsidRPr="00D870F4" w:rsidRDefault="00D870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0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8" w:type="pct"/>
          </w:tcPr>
          <w:p w:rsidR="00D870F4" w:rsidRPr="00D870F4" w:rsidRDefault="00D870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0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4" w:type="pct"/>
          </w:tcPr>
          <w:p w:rsidR="00D870F4" w:rsidRPr="00D870F4" w:rsidRDefault="00D870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0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3" w:type="pct"/>
          </w:tcPr>
          <w:p w:rsidR="00D870F4" w:rsidRPr="00D870F4" w:rsidRDefault="00D870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0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2" w:type="pct"/>
          </w:tcPr>
          <w:p w:rsidR="00D870F4" w:rsidRPr="00D870F4" w:rsidRDefault="00D870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0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5" w:type="pct"/>
          </w:tcPr>
          <w:p w:rsidR="00D870F4" w:rsidRPr="00D870F4" w:rsidRDefault="00D870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0F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9" w:type="pct"/>
          </w:tcPr>
          <w:p w:rsidR="00D870F4" w:rsidRPr="00D870F4" w:rsidRDefault="00D870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0F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870F4" w:rsidRPr="00D870F4" w:rsidTr="00424FB4">
        <w:tc>
          <w:tcPr>
            <w:tcW w:w="5000" w:type="pct"/>
            <w:gridSpan w:val="12"/>
          </w:tcPr>
          <w:p w:rsidR="00D870F4" w:rsidRPr="00D870F4" w:rsidRDefault="00D870F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870F4">
              <w:rPr>
                <w:rFonts w:ascii="Times New Roman" w:hAnsi="Times New Roman" w:cs="Times New Roman"/>
                <w:sz w:val="24"/>
                <w:szCs w:val="24"/>
              </w:rPr>
              <w:t>Подпрограмма 4 "Охрана окружающей среды и обеспечение экологической безопасности населения города Благовещенска"</w:t>
            </w:r>
          </w:p>
        </w:tc>
      </w:tr>
      <w:tr w:rsidR="00D870F4" w:rsidRPr="00D870F4" w:rsidTr="00424FB4">
        <w:tc>
          <w:tcPr>
            <w:tcW w:w="5000" w:type="pct"/>
            <w:gridSpan w:val="12"/>
          </w:tcPr>
          <w:p w:rsidR="00D870F4" w:rsidRPr="00D870F4" w:rsidRDefault="00D870F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870F4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4.1 "Выполнение санитарно-эпидемиологических требований и обеспечение экологической безопасности"</w:t>
            </w:r>
          </w:p>
        </w:tc>
      </w:tr>
      <w:tr w:rsidR="00424FB4" w:rsidRPr="00D870F4" w:rsidTr="00424FB4">
        <w:tc>
          <w:tcPr>
            <w:tcW w:w="975" w:type="pct"/>
          </w:tcPr>
          <w:p w:rsidR="00D870F4" w:rsidRPr="00D870F4" w:rsidRDefault="00D870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70F4">
              <w:rPr>
                <w:rFonts w:ascii="Times New Roman" w:hAnsi="Times New Roman" w:cs="Times New Roman"/>
                <w:sz w:val="24"/>
                <w:szCs w:val="24"/>
              </w:rPr>
              <w:t>Наименование работы: обращение с животными без владельца</w:t>
            </w:r>
          </w:p>
        </w:tc>
        <w:tc>
          <w:tcPr>
            <w:tcW w:w="505" w:type="pct"/>
          </w:tcPr>
          <w:p w:rsidR="00D870F4" w:rsidRPr="00D870F4" w:rsidRDefault="00D870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D870F4" w:rsidRPr="00D870F4" w:rsidRDefault="00D870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D870F4" w:rsidRPr="00D870F4" w:rsidRDefault="00D870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D870F4" w:rsidRPr="00D870F4" w:rsidRDefault="00D870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D870F4" w:rsidRPr="00D870F4" w:rsidRDefault="00D870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</w:tcPr>
          <w:p w:rsidR="00D870F4" w:rsidRPr="00D870F4" w:rsidRDefault="00D870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</w:tcPr>
          <w:p w:rsidR="00D870F4" w:rsidRPr="00D870F4" w:rsidRDefault="00D870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" w:type="pct"/>
          </w:tcPr>
          <w:p w:rsidR="00D870F4" w:rsidRPr="00D870F4" w:rsidRDefault="00D870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" w:type="pct"/>
          </w:tcPr>
          <w:p w:rsidR="00D870F4" w:rsidRPr="00D870F4" w:rsidRDefault="00D870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</w:tcPr>
          <w:p w:rsidR="00D870F4" w:rsidRPr="00D870F4" w:rsidRDefault="00D870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pct"/>
          </w:tcPr>
          <w:p w:rsidR="00D870F4" w:rsidRPr="00D870F4" w:rsidRDefault="00D870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FB4" w:rsidRPr="00D870F4" w:rsidTr="00424FB4">
        <w:tc>
          <w:tcPr>
            <w:tcW w:w="975" w:type="pct"/>
          </w:tcPr>
          <w:p w:rsidR="00D870F4" w:rsidRPr="00D870F4" w:rsidRDefault="00D870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70F4">
              <w:rPr>
                <w:rFonts w:ascii="Times New Roman" w:hAnsi="Times New Roman" w:cs="Times New Roman"/>
                <w:sz w:val="24"/>
                <w:szCs w:val="24"/>
              </w:rPr>
              <w:t>Показатель объема работы: количество отловленных и переданных в приют животных</w:t>
            </w:r>
          </w:p>
        </w:tc>
        <w:tc>
          <w:tcPr>
            <w:tcW w:w="505" w:type="pct"/>
          </w:tcPr>
          <w:p w:rsidR="00D870F4" w:rsidRPr="00D870F4" w:rsidRDefault="00D870F4" w:rsidP="00874C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0F4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25" w:type="pct"/>
          </w:tcPr>
          <w:p w:rsidR="00D870F4" w:rsidRPr="008763EF" w:rsidRDefault="008763EF" w:rsidP="00412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3EF">
              <w:rPr>
                <w:rFonts w:ascii="Times New Roman" w:hAnsi="Times New Roman" w:cs="Times New Roman"/>
                <w:sz w:val="24"/>
                <w:szCs w:val="24"/>
              </w:rPr>
              <w:t>788</w:t>
            </w:r>
          </w:p>
        </w:tc>
        <w:tc>
          <w:tcPr>
            <w:tcW w:w="325" w:type="pct"/>
          </w:tcPr>
          <w:p w:rsidR="00D870F4" w:rsidRPr="008763EF" w:rsidRDefault="008763EF" w:rsidP="00412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3EF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325" w:type="pct"/>
          </w:tcPr>
          <w:p w:rsidR="00D870F4" w:rsidRPr="008763EF" w:rsidRDefault="008763EF" w:rsidP="00412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3E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325" w:type="pct"/>
          </w:tcPr>
          <w:p w:rsidR="00D870F4" w:rsidRPr="008763EF" w:rsidRDefault="008763EF" w:rsidP="00412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3EF"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328" w:type="pct"/>
          </w:tcPr>
          <w:p w:rsidR="00D870F4" w:rsidRPr="008763EF" w:rsidRDefault="008763EF" w:rsidP="00412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3EF">
              <w:rPr>
                <w:rFonts w:ascii="Times New Roman" w:hAnsi="Times New Roman" w:cs="Times New Roman"/>
                <w:sz w:val="24"/>
                <w:szCs w:val="24"/>
              </w:rPr>
              <w:t>734</w:t>
            </w:r>
          </w:p>
        </w:tc>
        <w:tc>
          <w:tcPr>
            <w:tcW w:w="434" w:type="pct"/>
          </w:tcPr>
          <w:p w:rsidR="00D870F4" w:rsidRPr="00D870F4" w:rsidRDefault="00D870F4" w:rsidP="00412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0F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24F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70F4">
              <w:rPr>
                <w:rFonts w:ascii="Times New Roman" w:hAnsi="Times New Roman" w:cs="Times New Roman"/>
                <w:sz w:val="24"/>
                <w:szCs w:val="24"/>
              </w:rPr>
              <w:t>085,1</w:t>
            </w:r>
          </w:p>
        </w:tc>
        <w:tc>
          <w:tcPr>
            <w:tcW w:w="353" w:type="pct"/>
          </w:tcPr>
          <w:p w:rsidR="00D870F4" w:rsidRPr="00D870F4" w:rsidRDefault="00424FB4" w:rsidP="00424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D870F4" w:rsidRPr="00D870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D870F4" w:rsidRPr="00D870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2" w:type="pct"/>
          </w:tcPr>
          <w:p w:rsidR="00D870F4" w:rsidRPr="00D870F4" w:rsidRDefault="00424FB4" w:rsidP="00424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4 1</w:t>
            </w:r>
            <w:r w:rsidR="00D870F4" w:rsidRPr="00D870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70F4" w:rsidRPr="00D870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5" w:type="pct"/>
          </w:tcPr>
          <w:p w:rsidR="00D870F4" w:rsidRPr="00D870F4" w:rsidRDefault="00424FB4" w:rsidP="00424F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4 258</w:t>
            </w:r>
            <w:r w:rsidR="00D870F4" w:rsidRPr="00D870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9" w:type="pct"/>
          </w:tcPr>
          <w:p w:rsidR="00D870F4" w:rsidRPr="00D870F4" w:rsidRDefault="00424FB4" w:rsidP="004128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15 00</w:t>
            </w:r>
            <w:r w:rsidR="00D870F4" w:rsidRPr="00D870F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0D151B" w:rsidRPr="00D870F4" w:rsidRDefault="000D151B">
      <w:pPr>
        <w:rPr>
          <w:rFonts w:ascii="Times New Roman" w:hAnsi="Times New Roman" w:cs="Times New Roman"/>
          <w:sz w:val="24"/>
          <w:szCs w:val="24"/>
        </w:rPr>
      </w:pPr>
    </w:p>
    <w:sectPr w:rsidR="000D151B" w:rsidRPr="00D870F4" w:rsidSect="00D870F4">
      <w:pgSz w:w="16838" w:h="11906" w:orient="landscape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0F4"/>
    <w:rsid w:val="000D151B"/>
    <w:rsid w:val="00145996"/>
    <w:rsid w:val="001E2EA7"/>
    <w:rsid w:val="001F35E8"/>
    <w:rsid w:val="004128C4"/>
    <w:rsid w:val="00424FB4"/>
    <w:rsid w:val="004A01C4"/>
    <w:rsid w:val="006131F3"/>
    <w:rsid w:val="007D0E76"/>
    <w:rsid w:val="00874C98"/>
    <w:rsid w:val="008763EF"/>
    <w:rsid w:val="00C11BE7"/>
    <w:rsid w:val="00D05E84"/>
    <w:rsid w:val="00D870F4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70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870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70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870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70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185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Немчинова Марина Алексеевна</dc:creator>
  <cp:lastModifiedBy>Кудрявцева Оксана Борисовна</cp:lastModifiedBy>
  <cp:revision>22</cp:revision>
  <cp:lastPrinted>2021-11-13T01:19:00Z</cp:lastPrinted>
  <dcterms:created xsi:type="dcterms:W3CDTF">2021-11-09T08:49:00Z</dcterms:created>
  <dcterms:modified xsi:type="dcterms:W3CDTF">2021-11-13T01:19:00Z</dcterms:modified>
</cp:coreProperties>
</file>